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77"/>
        <w:tblW w:w="0" w:type="auto"/>
        <w:tblLook w:val="04A0"/>
      </w:tblPr>
      <w:tblGrid>
        <w:gridCol w:w="721"/>
        <w:gridCol w:w="1684"/>
        <w:gridCol w:w="3872"/>
        <w:gridCol w:w="1711"/>
        <w:gridCol w:w="1583"/>
      </w:tblGrid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1684" w:type="dxa"/>
          </w:tcPr>
          <w:p w:rsidR="0042625D" w:rsidRPr="007B3F2B" w:rsidRDefault="0042625D" w:rsidP="00123E9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</w:t>
            </w:r>
            <w:proofErr w:type="spellEnd"/>
          </w:p>
        </w:tc>
        <w:tc>
          <w:tcPr>
            <w:tcW w:w="3872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        դպրոցը</w:t>
            </w:r>
          </w:p>
        </w:tc>
        <w:tc>
          <w:tcPr>
            <w:tcW w:w="171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12- րդ դասարանի աշակերտների թիվը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Գումարի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չափ</w:t>
            </w:r>
            <w:proofErr w:type="spellEnd"/>
          </w:p>
        </w:tc>
      </w:tr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84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Երվանդաշատ</w:t>
            </w:r>
          </w:p>
        </w:tc>
        <w:tc>
          <w:tcPr>
            <w:tcW w:w="3872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>Երվանդաշատի   միջնակարգ  դպրոց</w:t>
            </w:r>
          </w:p>
        </w:tc>
        <w:tc>
          <w:tcPr>
            <w:tcW w:w="1711" w:type="dxa"/>
          </w:tcPr>
          <w:p w:rsidR="0042625D" w:rsidRPr="00470E31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         4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20000</w:t>
            </w:r>
          </w:p>
        </w:tc>
      </w:tr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684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Բագարան</w:t>
            </w:r>
          </w:p>
        </w:tc>
        <w:tc>
          <w:tcPr>
            <w:tcW w:w="3872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>Բագարանի          միջնակարգ  դպրոց</w:t>
            </w:r>
          </w:p>
        </w:tc>
        <w:tc>
          <w:tcPr>
            <w:tcW w:w="1711" w:type="dxa"/>
          </w:tcPr>
          <w:p w:rsidR="0042625D" w:rsidRPr="00470E31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25000</w:t>
            </w:r>
          </w:p>
        </w:tc>
      </w:tr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684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Վանանդ</w:t>
            </w:r>
          </w:p>
        </w:tc>
        <w:tc>
          <w:tcPr>
            <w:tcW w:w="3872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>Վանանդի             միջնակարգ  դպրոց</w:t>
            </w:r>
          </w:p>
        </w:tc>
        <w:tc>
          <w:tcPr>
            <w:tcW w:w="1711" w:type="dxa"/>
          </w:tcPr>
          <w:p w:rsidR="0042625D" w:rsidRPr="00470E31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35000</w:t>
            </w:r>
          </w:p>
        </w:tc>
      </w:tr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684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Հուշակերտ</w:t>
            </w:r>
          </w:p>
        </w:tc>
        <w:tc>
          <w:tcPr>
            <w:tcW w:w="3872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 xml:space="preserve">Հուշակերտի       միջնակարգ  դպրոց                    </w:t>
            </w:r>
          </w:p>
        </w:tc>
        <w:tc>
          <w:tcPr>
            <w:tcW w:w="1711" w:type="dxa"/>
          </w:tcPr>
          <w:p w:rsidR="0042625D" w:rsidRPr="00470E31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35000</w:t>
            </w:r>
          </w:p>
        </w:tc>
      </w:tr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684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Արտամետ</w:t>
            </w:r>
          </w:p>
        </w:tc>
        <w:tc>
          <w:tcPr>
            <w:tcW w:w="3872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Արտամետ          միջնակարգ  դպրոց                    </w:t>
            </w:r>
          </w:p>
        </w:tc>
        <w:tc>
          <w:tcPr>
            <w:tcW w:w="1711" w:type="dxa"/>
          </w:tcPr>
          <w:p w:rsidR="0042625D" w:rsidRPr="00470E31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</w:tc>
      </w:tr>
      <w:tr w:rsidR="0042625D" w:rsidTr="0052664B"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684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Տալվորիկ</w:t>
            </w:r>
          </w:p>
        </w:tc>
        <w:tc>
          <w:tcPr>
            <w:tcW w:w="3872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Տալվորիկի   հիմնական  դպրոց</w:t>
            </w:r>
          </w:p>
        </w:tc>
        <w:tc>
          <w:tcPr>
            <w:tcW w:w="1711" w:type="dxa"/>
          </w:tcPr>
          <w:p w:rsidR="0042625D" w:rsidRPr="00470E31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</w:t>
            </w:r>
          </w:p>
        </w:tc>
      </w:tr>
      <w:tr w:rsidR="0042625D" w:rsidTr="0052664B">
        <w:trPr>
          <w:trHeight w:val="116"/>
        </w:trPr>
        <w:tc>
          <w:tcPr>
            <w:tcW w:w="721" w:type="dxa"/>
          </w:tcPr>
          <w:p w:rsidR="0042625D" w:rsidRPr="00371CD2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684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Բաղրամյան</w:t>
            </w:r>
          </w:p>
        </w:tc>
        <w:tc>
          <w:tcPr>
            <w:tcW w:w="3872" w:type="dxa"/>
          </w:tcPr>
          <w:p w:rsidR="0042625D" w:rsidRPr="00EF35D4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Բաղրամյանի       միջնակարգ  դպրոց                    </w:t>
            </w:r>
          </w:p>
        </w:tc>
        <w:tc>
          <w:tcPr>
            <w:tcW w:w="1711" w:type="dxa"/>
          </w:tcPr>
          <w:p w:rsidR="0042625D" w:rsidRPr="00371CD2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՝1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</w:tc>
      </w:tr>
      <w:tr w:rsidR="0042625D" w:rsidTr="0052664B">
        <w:tc>
          <w:tcPr>
            <w:tcW w:w="721" w:type="dxa"/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684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Արևադաշտ</w:t>
            </w:r>
          </w:p>
        </w:tc>
        <w:tc>
          <w:tcPr>
            <w:tcW w:w="3872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Արևադաշտի   միջնակարգ  դպրոց                    </w:t>
            </w:r>
          </w:p>
        </w:tc>
        <w:tc>
          <w:tcPr>
            <w:tcW w:w="1711" w:type="dxa"/>
          </w:tcPr>
          <w:p w:rsidR="0042625D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</w:t>
            </w:r>
          </w:p>
        </w:tc>
      </w:tr>
      <w:tr w:rsidR="0042625D" w:rsidTr="0052664B">
        <w:tc>
          <w:tcPr>
            <w:tcW w:w="721" w:type="dxa"/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684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Լեռնագոգ</w:t>
            </w:r>
          </w:p>
        </w:tc>
        <w:tc>
          <w:tcPr>
            <w:tcW w:w="3872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Լեռնագոգի  Օնիկ Փակումեանի անվան միջնակարգ  դպրոց                    </w:t>
            </w:r>
          </w:p>
        </w:tc>
        <w:tc>
          <w:tcPr>
            <w:tcW w:w="1711" w:type="dxa"/>
          </w:tcPr>
          <w:p w:rsidR="0042625D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65000</w:t>
            </w:r>
          </w:p>
        </w:tc>
      </w:tr>
      <w:tr w:rsidR="0042625D" w:rsidTr="0052664B">
        <w:tc>
          <w:tcPr>
            <w:tcW w:w="721" w:type="dxa"/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684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Դալարիկ</w:t>
            </w:r>
          </w:p>
        </w:tc>
        <w:tc>
          <w:tcPr>
            <w:tcW w:w="3872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Դալարիկի Հ Հովհաննիսյանի անվան միջնակարգ  դպրոց                    </w:t>
            </w:r>
          </w:p>
        </w:tc>
        <w:tc>
          <w:tcPr>
            <w:tcW w:w="1711" w:type="dxa"/>
          </w:tcPr>
          <w:p w:rsidR="0042625D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135000</w:t>
            </w:r>
          </w:p>
        </w:tc>
      </w:tr>
      <w:tr w:rsidR="0042625D" w:rsidTr="0052664B">
        <w:tc>
          <w:tcPr>
            <w:tcW w:w="721" w:type="dxa"/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684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>Քարակերտ</w:t>
            </w:r>
          </w:p>
        </w:tc>
        <w:tc>
          <w:tcPr>
            <w:tcW w:w="3872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 xml:space="preserve">Քարակերտի </w:t>
            </w:r>
            <w:r>
              <w:rPr>
                <w:rFonts w:ascii="Sylfaen" w:hAnsi="Sylfaen"/>
              </w:rPr>
              <w:t xml:space="preserve"> N 1</w:t>
            </w:r>
            <w:r>
              <w:rPr>
                <w:rFonts w:ascii="Sylfaen" w:hAnsi="Sylfaen"/>
                <w:lang w:val="hy-AM"/>
              </w:rPr>
              <w:t xml:space="preserve"> միջնակարգ  դպրոց                    </w:t>
            </w:r>
          </w:p>
        </w:tc>
        <w:tc>
          <w:tcPr>
            <w:tcW w:w="1711" w:type="dxa"/>
          </w:tcPr>
          <w:p w:rsidR="0042625D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95000</w:t>
            </w:r>
          </w:p>
        </w:tc>
      </w:tr>
      <w:tr w:rsidR="0042625D" w:rsidTr="0052664B">
        <w:tc>
          <w:tcPr>
            <w:tcW w:w="721" w:type="dxa"/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684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>Քարակերտ</w:t>
            </w:r>
          </w:p>
        </w:tc>
        <w:tc>
          <w:tcPr>
            <w:tcW w:w="3872" w:type="dxa"/>
          </w:tcPr>
          <w:p w:rsidR="0042625D" w:rsidRDefault="0042625D" w:rsidP="00123E96">
            <w:r>
              <w:rPr>
                <w:rFonts w:ascii="Sylfaen" w:hAnsi="Sylfaen"/>
                <w:lang w:val="hy-AM"/>
              </w:rPr>
              <w:t xml:space="preserve">Քարակերտի  </w:t>
            </w:r>
            <w:r>
              <w:rPr>
                <w:rFonts w:ascii="Sylfaen" w:hAnsi="Sylfaen"/>
              </w:rPr>
              <w:t xml:space="preserve">N 2 </w:t>
            </w:r>
            <w:r>
              <w:rPr>
                <w:rFonts w:ascii="Sylfaen" w:hAnsi="Sylfaen"/>
                <w:lang w:val="hy-AM"/>
              </w:rPr>
              <w:t xml:space="preserve">միջնակարգ  դպրոց                    </w:t>
            </w:r>
          </w:p>
        </w:tc>
        <w:tc>
          <w:tcPr>
            <w:tcW w:w="1711" w:type="dxa"/>
          </w:tcPr>
          <w:p w:rsidR="0042625D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65000</w:t>
            </w:r>
          </w:p>
        </w:tc>
      </w:tr>
      <w:tr w:rsidR="0042625D" w:rsidTr="0052664B">
        <w:tc>
          <w:tcPr>
            <w:tcW w:w="721" w:type="dxa"/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684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Արգինա</w:t>
            </w:r>
          </w:p>
        </w:tc>
        <w:tc>
          <w:tcPr>
            <w:tcW w:w="3872" w:type="dxa"/>
          </w:tcPr>
          <w:p w:rsidR="0042625D" w:rsidRPr="00856C15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Արգինայի      միջնակարգ  դպրոց                    </w:t>
            </w:r>
          </w:p>
        </w:tc>
        <w:tc>
          <w:tcPr>
            <w:tcW w:w="1711" w:type="dxa"/>
          </w:tcPr>
          <w:p w:rsidR="0042625D" w:rsidRDefault="0042625D" w:rsidP="00123E9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83" w:type="dxa"/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</w:tc>
      </w:tr>
      <w:tr w:rsidR="0042625D" w:rsidTr="0052664B">
        <w:trPr>
          <w:trHeight w:val="344"/>
        </w:trPr>
        <w:tc>
          <w:tcPr>
            <w:tcW w:w="721" w:type="dxa"/>
            <w:tcBorders>
              <w:bottom w:val="single" w:sz="4" w:space="0" w:color="auto"/>
            </w:tcBorders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42625D" w:rsidRPr="00610DA7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Շենիկ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42625D" w:rsidRPr="00610DA7" w:rsidRDefault="0042625D" w:rsidP="00123E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Շենիկի          միջնակարգ  դպրոց        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42625D" w:rsidRPr="007B3F2B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42625D" w:rsidRPr="003C3306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60000</w:t>
            </w:r>
          </w:p>
        </w:tc>
      </w:tr>
      <w:tr w:rsidR="0042625D" w:rsidTr="0052664B">
        <w:trPr>
          <w:trHeight w:val="235"/>
        </w:trPr>
        <w:tc>
          <w:tcPr>
            <w:tcW w:w="721" w:type="dxa"/>
            <w:tcBorders>
              <w:top w:val="single" w:sz="4" w:space="0" w:color="auto"/>
            </w:tcBorders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</w:tcPr>
          <w:p w:rsidR="0042625D" w:rsidRDefault="0042625D" w:rsidP="00123E96">
            <w:pPr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Ընդամենը</w:t>
            </w:r>
            <w:proofErr w:type="spellEnd"/>
            <w:r>
              <w:rPr>
                <w:rFonts w:ascii="Sylfaen" w:hAnsi="Sylfaen"/>
                <w:lang w:val="hy-AM"/>
              </w:rPr>
              <w:t xml:space="preserve">            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42625D" w:rsidRPr="007B3F2B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117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42625D" w:rsidRDefault="0042625D" w:rsidP="00123E9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585000</w:t>
            </w:r>
          </w:p>
        </w:tc>
      </w:tr>
    </w:tbl>
    <w:p w:rsidR="0052664B" w:rsidRPr="00092DC6" w:rsidRDefault="0052664B" w:rsidP="00092DC6">
      <w:pPr>
        <w:tabs>
          <w:tab w:val="left" w:pos="6780"/>
        </w:tabs>
        <w:spacing w:line="240" w:lineRule="auto"/>
        <w:jc w:val="right"/>
        <w:rPr>
          <w:rFonts w:ascii="Sylfaen" w:hAnsi="Sylfaen" w:cs="Sylfaen"/>
          <w:sz w:val="18"/>
          <w:szCs w:val="24"/>
        </w:rPr>
      </w:pPr>
      <w:r w:rsidRPr="00092DC6">
        <w:rPr>
          <w:sz w:val="18"/>
        </w:rPr>
        <w:t xml:space="preserve">  </w:t>
      </w:r>
      <w:r w:rsidRPr="00092DC6">
        <w:rPr>
          <w:rFonts w:ascii="Sylfaen" w:hAnsi="Sylfaen" w:cs="Sylfaen"/>
          <w:sz w:val="18"/>
          <w:szCs w:val="24"/>
        </w:rPr>
        <w:t xml:space="preserve">                                        </w:t>
      </w:r>
      <w:proofErr w:type="spellStart"/>
      <w:r w:rsidRPr="00092DC6">
        <w:rPr>
          <w:rFonts w:ascii="Sylfaen" w:hAnsi="Sylfaen" w:cs="Sylfaen"/>
          <w:sz w:val="18"/>
          <w:szCs w:val="24"/>
        </w:rPr>
        <w:t>Հավելված</w:t>
      </w:r>
      <w:proofErr w:type="spellEnd"/>
    </w:p>
    <w:p w:rsidR="0052664B" w:rsidRPr="00092DC6" w:rsidRDefault="0052664B" w:rsidP="00092DC6">
      <w:pPr>
        <w:tabs>
          <w:tab w:val="left" w:pos="6780"/>
        </w:tabs>
        <w:spacing w:line="240" w:lineRule="auto"/>
        <w:jc w:val="right"/>
        <w:rPr>
          <w:rFonts w:ascii="Sylfaen" w:hAnsi="Sylfaen" w:cs="Sylfaen"/>
          <w:sz w:val="18"/>
          <w:szCs w:val="24"/>
        </w:rPr>
      </w:pPr>
      <w:r w:rsidRPr="00092DC6">
        <w:rPr>
          <w:rFonts w:ascii="Sylfaen" w:hAnsi="Sylfaen" w:cs="Sylfaen"/>
          <w:sz w:val="18"/>
          <w:szCs w:val="24"/>
        </w:rPr>
        <w:t xml:space="preserve">                                  </w:t>
      </w:r>
      <w:proofErr w:type="spellStart"/>
      <w:r w:rsidRPr="00092DC6">
        <w:rPr>
          <w:rFonts w:ascii="Sylfaen" w:hAnsi="Sylfaen" w:cs="Sylfaen"/>
          <w:sz w:val="18"/>
          <w:szCs w:val="24"/>
        </w:rPr>
        <w:t>Հայաստանի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092DC6">
        <w:rPr>
          <w:rFonts w:ascii="Sylfaen" w:hAnsi="Sylfaen" w:cs="Sylfaen"/>
          <w:sz w:val="18"/>
          <w:szCs w:val="24"/>
        </w:rPr>
        <w:t>Հանրապետության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092DC6">
        <w:rPr>
          <w:rFonts w:ascii="Sylfaen" w:hAnsi="Sylfaen" w:cs="Sylfaen"/>
          <w:sz w:val="18"/>
          <w:szCs w:val="24"/>
        </w:rPr>
        <w:t>Արմավիրի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092DC6">
        <w:rPr>
          <w:rFonts w:ascii="Sylfaen" w:hAnsi="Sylfaen" w:cs="Sylfaen"/>
          <w:sz w:val="18"/>
          <w:szCs w:val="24"/>
        </w:rPr>
        <w:t>մարզի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</w:t>
      </w:r>
    </w:p>
    <w:p w:rsidR="0052664B" w:rsidRPr="00092DC6" w:rsidRDefault="0052664B" w:rsidP="00092DC6">
      <w:pPr>
        <w:tabs>
          <w:tab w:val="left" w:pos="6780"/>
        </w:tabs>
        <w:spacing w:line="240" w:lineRule="auto"/>
        <w:jc w:val="right"/>
        <w:rPr>
          <w:rFonts w:ascii="Sylfaen" w:hAnsi="Sylfaen" w:cs="Sylfaen"/>
          <w:sz w:val="18"/>
          <w:szCs w:val="24"/>
        </w:rPr>
      </w:pPr>
      <w:r w:rsidRPr="00092DC6">
        <w:rPr>
          <w:rFonts w:ascii="Sylfaen" w:hAnsi="Sylfaen" w:cs="Sylfaen"/>
          <w:sz w:val="18"/>
          <w:szCs w:val="24"/>
        </w:rPr>
        <w:t xml:space="preserve">                                   </w:t>
      </w:r>
      <w:proofErr w:type="spellStart"/>
      <w:proofErr w:type="gramStart"/>
      <w:r w:rsidRPr="00092DC6">
        <w:rPr>
          <w:rFonts w:ascii="Sylfaen" w:hAnsi="Sylfaen" w:cs="Sylfaen"/>
          <w:sz w:val="18"/>
          <w:szCs w:val="24"/>
        </w:rPr>
        <w:t>Բաղրամյան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 </w:t>
      </w:r>
      <w:proofErr w:type="spellStart"/>
      <w:r w:rsidRPr="00092DC6">
        <w:rPr>
          <w:rFonts w:ascii="Sylfaen" w:hAnsi="Sylfaen" w:cs="Sylfaen"/>
          <w:sz w:val="18"/>
          <w:szCs w:val="24"/>
        </w:rPr>
        <w:t>համայնքի</w:t>
      </w:r>
      <w:proofErr w:type="spellEnd"/>
      <w:proofErr w:type="gramEnd"/>
      <w:r w:rsidRPr="00092DC6">
        <w:rPr>
          <w:rFonts w:ascii="Sylfaen" w:hAnsi="Sylfaen" w:cs="Sylfaen"/>
          <w:sz w:val="18"/>
          <w:szCs w:val="24"/>
        </w:rPr>
        <w:t xml:space="preserve"> </w:t>
      </w:r>
      <w:proofErr w:type="spellStart"/>
      <w:r w:rsidRPr="00092DC6">
        <w:rPr>
          <w:rFonts w:ascii="Sylfaen" w:hAnsi="Sylfaen" w:cs="Sylfaen"/>
          <w:sz w:val="18"/>
          <w:szCs w:val="24"/>
        </w:rPr>
        <w:t>ավագանու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</w:t>
      </w:r>
    </w:p>
    <w:p w:rsidR="0052664B" w:rsidRPr="00092DC6" w:rsidRDefault="0052664B" w:rsidP="00092DC6">
      <w:pPr>
        <w:spacing w:line="240" w:lineRule="auto"/>
        <w:jc w:val="right"/>
        <w:rPr>
          <w:rFonts w:ascii="Sylfaen" w:hAnsi="Sylfaen" w:cs="Sylfaen"/>
          <w:sz w:val="18"/>
          <w:szCs w:val="24"/>
        </w:rPr>
      </w:pPr>
      <w:r w:rsidRPr="00092DC6">
        <w:rPr>
          <w:rFonts w:ascii="Sylfaen" w:hAnsi="Sylfaen" w:cs="Sylfaen"/>
          <w:sz w:val="18"/>
          <w:szCs w:val="24"/>
        </w:rPr>
        <w:t xml:space="preserve">                                                               2022 </w:t>
      </w:r>
      <w:proofErr w:type="spellStart"/>
      <w:r w:rsidRPr="00092DC6">
        <w:rPr>
          <w:rFonts w:ascii="Sylfaen" w:hAnsi="Sylfaen" w:cs="Sylfaen"/>
          <w:sz w:val="18"/>
          <w:szCs w:val="24"/>
        </w:rPr>
        <w:t>թվականի</w:t>
      </w:r>
      <w:proofErr w:type="spellEnd"/>
      <w:r w:rsidRPr="00092DC6">
        <w:rPr>
          <w:rFonts w:ascii="Sylfaen" w:hAnsi="Sylfaen" w:cs="Sylfaen"/>
          <w:sz w:val="18"/>
          <w:szCs w:val="24"/>
        </w:rPr>
        <w:t xml:space="preserve">   </w:t>
      </w:r>
      <w:proofErr w:type="spellStart"/>
      <w:r w:rsidRPr="00092DC6">
        <w:rPr>
          <w:rFonts w:ascii="Sylfaen" w:hAnsi="Sylfaen" w:cs="Sylfaen"/>
          <w:sz w:val="18"/>
          <w:szCs w:val="24"/>
        </w:rPr>
        <w:t>հունիս</w:t>
      </w:r>
      <w:proofErr w:type="spellEnd"/>
      <w:r w:rsidRPr="00092DC6">
        <w:rPr>
          <w:rFonts w:ascii="Sylfaen" w:hAnsi="Sylfaen" w:cs="Sylfaen"/>
          <w:sz w:val="18"/>
          <w:szCs w:val="24"/>
          <w:lang w:val="ru-RU"/>
        </w:rPr>
        <w:t>ի</w:t>
      </w:r>
      <w:r w:rsidRPr="00092DC6">
        <w:rPr>
          <w:rFonts w:ascii="Sylfaen" w:hAnsi="Sylfaen" w:cs="Sylfaen"/>
          <w:sz w:val="18"/>
          <w:szCs w:val="24"/>
        </w:rPr>
        <w:t xml:space="preserve"> 02–ի </w:t>
      </w:r>
    </w:p>
    <w:p w:rsidR="0052664B" w:rsidRPr="00092DC6" w:rsidRDefault="0052664B" w:rsidP="00092DC6">
      <w:pPr>
        <w:spacing w:line="240" w:lineRule="auto"/>
        <w:jc w:val="right"/>
        <w:rPr>
          <w:rFonts w:ascii="Sylfaen" w:hAnsi="Sylfaen" w:cs="Sylfaen"/>
          <w:b/>
          <w:i/>
          <w:sz w:val="14"/>
          <w:szCs w:val="24"/>
        </w:rPr>
      </w:pPr>
      <w:proofErr w:type="gramStart"/>
      <w:r w:rsidRPr="00092DC6">
        <w:rPr>
          <w:rFonts w:ascii="Sylfaen" w:hAnsi="Sylfaen" w:cs="Sylfaen"/>
          <w:sz w:val="18"/>
          <w:szCs w:val="24"/>
        </w:rPr>
        <w:t xml:space="preserve">N  </w:t>
      </w:r>
      <w:r w:rsidRPr="00092DC6">
        <w:rPr>
          <w:rFonts w:ascii="Sylfaen" w:hAnsi="Sylfaen" w:cs="Sylfaen"/>
          <w:sz w:val="18"/>
          <w:szCs w:val="24"/>
          <w:u w:val="single"/>
        </w:rPr>
        <w:t>58</w:t>
      </w:r>
      <w:proofErr w:type="gramEnd"/>
      <w:r w:rsidRPr="00092DC6">
        <w:rPr>
          <w:rFonts w:ascii="Sylfaen" w:hAnsi="Sylfaen" w:cs="Sylfaen"/>
          <w:sz w:val="18"/>
          <w:szCs w:val="24"/>
        </w:rPr>
        <w:t xml:space="preserve">-Ա </w:t>
      </w:r>
      <w:r w:rsidRPr="00092DC6">
        <w:rPr>
          <w:rFonts w:ascii="Sylfaen" w:hAnsi="Sylfaen" w:cs="Sylfaen"/>
          <w:sz w:val="18"/>
          <w:szCs w:val="24"/>
          <w:u w:val="single"/>
        </w:rPr>
        <w:t xml:space="preserve">  </w:t>
      </w:r>
      <w:proofErr w:type="spellStart"/>
      <w:r w:rsidRPr="00092DC6">
        <w:rPr>
          <w:rFonts w:ascii="Sylfaen" w:hAnsi="Sylfaen" w:cs="Sylfaen"/>
          <w:sz w:val="18"/>
          <w:szCs w:val="24"/>
        </w:rPr>
        <w:t>որոշման</w:t>
      </w:r>
      <w:proofErr w:type="spellEnd"/>
    </w:p>
    <w:p w:rsidR="0052664B" w:rsidRDefault="0052664B" w:rsidP="0052664B"/>
    <w:p w:rsidR="0052664B" w:rsidRDefault="0052664B" w:rsidP="0052664B"/>
    <w:p w:rsidR="0042625D" w:rsidRDefault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>
      <w:pPr>
        <w:tabs>
          <w:tab w:val="left" w:pos="1565"/>
        </w:tabs>
        <w:rPr>
          <w:rFonts w:ascii="GHEA Grapalat" w:hAnsi="GHEA Grapalat"/>
          <w:b/>
        </w:rPr>
      </w:pPr>
      <w:r>
        <w:tab/>
      </w:r>
      <w:proofErr w:type="spellStart"/>
      <w:r w:rsidRPr="0042625D">
        <w:rPr>
          <w:rFonts w:ascii="GHEA Grapalat" w:hAnsi="GHEA Grapalat"/>
          <w:b/>
          <w:sz w:val="24"/>
        </w:rPr>
        <w:t>Համայնքի</w:t>
      </w:r>
      <w:proofErr w:type="spellEnd"/>
      <w:r w:rsidRPr="0042625D">
        <w:rPr>
          <w:rFonts w:ascii="GHEA Grapalat" w:hAnsi="GHEA Grapalat"/>
          <w:b/>
          <w:sz w:val="24"/>
        </w:rPr>
        <w:t xml:space="preserve"> </w:t>
      </w:r>
      <w:proofErr w:type="spellStart"/>
      <w:r w:rsidRPr="0042625D">
        <w:rPr>
          <w:rFonts w:ascii="GHEA Grapalat" w:hAnsi="GHEA Grapalat"/>
          <w:b/>
          <w:sz w:val="24"/>
        </w:rPr>
        <w:t>ղեկավար</w:t>
      </w:r>
      <w:proofErr w:type="spellEnd"/>
      <w:r w:rsidRPr="0042625D">
        <w:rPr>
          <w:rFonts w:ascii="GHEA Grapalat" w:hAnsi="GHEA Grapalat"/>
          <w:b/>
          <w:sz w:val="24"/>
        </w:rPr>
        <w:t xml:space="preserve">                            </w:t>
      </w:r>
      <w:proofErr w:type="spellStart"/>
      <w:r w:rsidRPr="0042625D">
        <w:rPr>
          <w:rFonts w:ascii="GHEA Grapalat" w:hAnsi="GHEA Grapalat"/>
          <w:b/>
          <w:sz w:val="24"/>
        </w:rPr>
        <w:t>Շ.Առաքելյան</w:t>
      </w:r>
      <w:proofErr w:type="spellEnd"/>
      <w:r w:rsidRPr="0042625D">
        <w:rPr>
          <w:rFonts w:ascii="GHEA Grapalat" w:hAnsi="GHEA Grapalat"/>
          <w:b/>
          <w:sz w:val="24"/>
        </w:rPr>
        <w:t xml:space="preserve"> </w:t>
      </w:r>
    </w:p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42625D" w:rsidRPr="0042625D" w:rsidRDefault="0042625D" w:rsidP="0042625D"/>
    <w:p w:rsidR="00A74223" w:rsidRPr="0042625D" w:rsidRDefault="00A74223" w:rsidP="0042625D"/>
    <w:sectPr w:rsidR="00A74223" w:rsidRPr="0042625D" w:rsidSect="00A7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625D"/>
    <w:rsid w:val="00092DC6"/>
    <w:rsid w:val="0042625D"/>
    <w:rsid w:val="0052664B"/>
    <w:rsid w:val="00A74223"/>
    <w:rsid w:val="00F3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2022-05-31T07:00:00Z</dcterms:created>
  <dcterms:modified xsi:type="dcterms:W3CDTF">2022-05-31T07:04:00Z</dcterms:modified>
</cp:coreProperties>
</file>